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CEADCE" w14:textId="77777777" w:rsidR="00F202D7" w:rsidRPr="00884D51" w:rsidRDefault="00F202D7" w:rsidP="00C0573D">
      <w:pPr>
        <w:jc w:val="both"/>
        <w:rPr>
          <w:rFonts w:asciiTheme="minorHAnsi" w:hAnsiTheme="minorHAnsi" w:cstheme="minorHAnsi"/>
          <w:lang w:val="sr-Latn-CS"/>
        </w:rPr>
      </w:pPr>
    </w:p>
    <w:p w14:paraId="0FEE73C8" w14:textId="632D2084" w:rsidR="00F202D7" w:rsidRPr="004A43D8" w:rsidRDefault="00F202D7" w:rsidP="00C0573D">
      <w:pPr>
        <w:jc w:val="both"/>
        <w:rPr>
          <w:rFonts w:asciiTheme="minorHAnsi" w:hAnsiTheme="minorHAnsi" w:cstheme="minorHAnsi"/>
          <w:lang w:val="sr-Latn-CS"/>
        </w:rPr>
      </w:pPr>
      <w:r w:rsidRPr="004A43D8">
        <w:rPr>
          <w:rFonts w:asciiTheme="minorHAnsi" w:eastAsiaTheme="minorHAnsi" w:hAnsiTheme="minorHAnsi" w:cstheme="minorHAnsi"/>
          <w:lang w:val="en-GB"/>
        </w:rPr>
        <w:t xml:space="preserve">Na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osnovu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člana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19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stav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1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Zakona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o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komunalnim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djelatnostima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("Sl. list Crne Gore", br. 55/16, 74/16, 02/18 i 66/19 i 140/22) i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člana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35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stav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1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Statuta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Opštine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Tivat ("Sl. list Crne Gore - </w:t>
      </w:r>
      <w:proofErr w:type="spellStart"/>
      <w:r w:rsidR="004F2ECC">
        <w:rPr>
          <w:rFonts w:asciiTheme="minorHAnsi" w:eastAsiaTheme="minorHAnsi" w:hAnsiTheme="minorHAnsi" w:cstheme="minorHAnsi"/>
          <w:lang w:val="en-GB"/>
        </w:rPr>
        <w:t>o</w:t>
      </w:r>
      <w:r w:rsidRPr="004A43D8">
        <w:rPr>
          <w:rFonts w:asciiTheme="minorHAnsi" w:eastAsiaTheme="minorHAnsi" w:hAnsiTheme="minorHAnsi" w:cstheme="minorHAnsi"/>
          <w:lang w:val="en-GB"/>
        </w:rPr>
        <w:t>pštinski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propisi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", br. 24/18 i 09/20),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Skupština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="004F2ECC">
        <w:rPr>
          <w:rFonts w:asciiTheme="minorHAnsi" w:eastAsiaTheme="minorHAnsi" w:hAnsiTheme="minorHAnsi" w:cstheme="minorHAnsi"/>
          <w:lang w:val="en-GB"/>
        </w:rPr>
        <w:t>o</w:t>
      </w:r>
      <w:r w:rsidRPr="004A43D8">
        <w:rPr>
          <w:rFonts w:asciiTheme="minorHAnsi" w:eastAsiaTheme="minorHAnsi" w:hAnsiTheme="minorHAnsi" w:cstheme="minorHAnsi"/>
          <w:lang w:val="en-GB"/>
        </w:rPr>
        <w:t>pštine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Tivat,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na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sjednici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održanoj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 dana </w:t>
      </w:r>
      <w:r w:rsidR="004F2ECC">
        <w:rPr>
          <w:rFonts w:asciiTheme="minorHAnsi" w:eastAsiaTheme="minorHAnsi" w:hAnsiTheme="minorHAnsi" w:cstheme="minorHAnsi"/>
          <w:lang w:val="en-GB"/>
        </w:rPr>
        <w:t>28</w:t>
      </w:r>
      <w:r w:rsidRPr="004A43D8">
        <w:rPr>
          <w:rFonts w:asciiTheme="minorHAnsi" w:eastAsiaTheme="minorHAnsi" w:hAnsiTheme="minorHAnsi" w:cstheme="minorHAnsi"/>
          <w:lang w:val="en-GB"/>
        </w:rPr>
        <w:t>.</w:t>
      </w:r>
      <w:r w:rsidR="004F2ECC">
        <w:rPr>
          <w:rFonts w:asciiTheme="minorHAnsi" w:eastAsiaTheme="minorHAnsi" w:hAnsiTheme="minorHAnsi" w:cstheme="minorHAnsi"/>
          <w:lang w:val="en-GB"/>
        </w:rPr>
        <w:t>04</w:t>
      </w:r>
      <w:r w:rsidRPr="004A43D8">
        <w:rPr>
          <w:rFonts w:asciiTheme="minorHAnsi" w:eastAsiaTheme="minorHAnsi" w:hAnsiTheme="minorHAnsi" w:cstheme="minorHAnsi"/>
          <w:lang w:val="en-GB"/>
        </w:rPr>
        <w:t xml:space="preserve">.2024.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godine</w:t>
      </w:r>
      <w:proofErr w:type="spellEnd"/>
      <w:r w:rsidRPr="004A43D8">
        <w:rPr>
          <w:rFonts w:asciiTheme="minorHAnsi" w:eastAsiaTheme="minorHAnsi" w:hAnsiTheme="minorHAnsi" w:cstheme="minorHAnsi"/>
          <w:lang w:val="en-GB"/>
        </w:rPr>
        <w:t xml:space="preserve">, </w:t>
      </w:r>
      <w:proofErr w:type="spellStart"/>
      <w:r w:rsidRPr="004A43D8">
        <w:rPr>
          <w:rFonts w:asciiTheme="minorHAnsi" w:eastAsiaTheme="minorHAnsi" w:hAnsiTheme="minorHAnsi" w:cstheme="minorHAnsi"/>
          <w:lang w:val="en-GB"/>
        </w:rPr>
        <w:t>donosi</w:t>
      </w:r>
      <w:proofErr w:type="spellEnd"/>
    </w:p>
    <w:p w14:paraId="49DC7F1F" w14:textId="77777777" w:rsidR="00884D51" w:rsidRDefault="00884D51" w:rsidP="00BD0176">
      <w:pPr>
        <w:jc w:val="both"/>
        <w:rPr>
          <w:rFonts w:asciiTheme="minorHAnsi" w:hAnsiTheme="minorHAnsi" w:cstheme="minorHAnsi"/>
          <w:lang w:val="sr-Latn-CS"/>
        </w:rPr>
      </w:pPr>
    </w:p>
    <w:p w14:paraId="2B059C55" w14:textId="77777777" w:rsidR="00EC21DC" w:rsidRPr="004A43D8" w:rsidRDefault="00EC21DC" w:rsidP="00BD0176">
      <w:pPr>
        <w:jc w:val="both"/>
        <w:rPr>
          <w:rFonts w:asciiTheme="minorHAnsi" w:hAnsiTheme="minorHAnsi" w:cstheme="minorHAnsi"/>
          <w:lang w:val="sr-Latn-CS"/>
        </w:rPr>
      </w:pPr>
    </w:p>
    <w:p w14:paraId="114B3B14" w14:textId="77777777" w:rsidR="00884D51" w:rsidRPr="004A43D8" w:rsidRDefault="00884D51" w:rsidP="00BD0176">
      <w:pPr>
        <w:jc w:val="both"/>
        <w:rPr>
          <w:rFonts w:asciiTheme="minorHAnsi" w:hAnsiTheme="minorHAnsi" w:cstheme="minorHAnsi"/>
          <w:lang w:val="sr-Latn-CS"/>
        </w:rPr>
      </w:pPr>
    </w:p>
    <w:p w14:paraId="0E262BB6" w14:textId="77777777" w:rsidR="00017C1F" w:rsidRPr="004A43D8" w:rsidRDefault="00017C1F" w:rsidP="00017C1F">
      <w:pPr>
        <w:jc w:val="center"/>
        <w:rPr>
          <w:rFonts w:asciiTheme="minorHAnsi" w:hAnsiTheme="minorHAnsi" w:cstheme="minorHAnsi"/>
          <w:b/>
          <w:lang w:val="sr-Latn-CS"/>
        </w:rPr>
      </w:pPr>
      <w:r w:rsidRPr="004A43D8">
        <w:rPr>
          <w:rFonts w:asciiTheme="minorHAnsi" w:hAnsiTheme="minorHAnsi" w:cstheme="minorHAnsi"/>
          <w:b/>
          <w:lang w:val="sr-Latn-CS"/>
        </w:rPr>
        <w:t xml:space="preserve">ODLUKU </w:t>
      </w:r>
    </w:p>
    <w:p w14:paraId="6967967E" w14:textId="77777777" w:rsidR="00017C1F" w:rsidRPr="004A43D8" w:rsidRDefault="00672868" w:rsidP="00017C1F">
      <w:pPr>
        <w:ind w:left="426"/>
        <w:jc w:val="center"/>
        <w:rPr>
          <w:rFonts w:asciiTheme="minorHAnsi" w:hAnsiTheme="minorHAnsi" w:cstheme="minorHAnsi"/>
          <w:b/>
          <w:lang w:val="sr-Latn-CS"/>
        </w:rPr>
      </w:pPr>
      <w:r>
        <w:rPr>
          <w:rFonts w:asciiTheme="minorHAnsi" w:hAnsiTheme="minorHAnsi" w:cstheme="minorHAnsi"/>
          <w:b/>
          <w:lang w:val="sr-Latn-CS"/>
        </w:rPr>
        <w:t>o izmjenama</w:t>
      </w:r>
      <w:r w:rsidR="004A43D8">
        <w:rPr>
          <w:rFonts w:asciiTheme="minorHAnsi" w:hAnsiTheme="minorHAnsi" w:cstheme="minorHAnsi"/>
          <w:b/>
          <w:lang w:val="sr-Latn-CS"/>
        </w:rPr>
        <w:t xml:space="preserve"> i dopuni</w:t>
      </w:r>
      <w:r w:rsidR="00F202D7" w:rsidRPr="004A43D8">
        <w:rPr>
          <w:rFonts w:asciiTheme="minorHAnsi" w:hAnsiTheme="minorHAnsi" w:cstheme="minorHAnsi"/>
          <w:b/>
          <w:lang w:val="sr-Latn-CS"/>
        </w:rPr>
        <w:t xml:space="preserve"> Odluke o komunalnom redu</w:t>
      </w:r>
    </w:p>
    <w:p w14:paraId="5D5930E4" w14:textId="77777777" w:rsidR="00195DDA" w:rsidRPr="004A43D8" w:rsidRDefault="007E473A" w:rsidP="00017C1F">
      <w:pPr>
        <w:jc w:val="center"/>
        <w:rPr>
          <w:rFonts w:asciiTheme="minorHAnsi" w:hAnsiTheme="minorHAnsi" w:cstheme="minorHAnsi"/>
        </w:rPr>
      </w:pPr>
      <w:r w:rsidRPr="004A43D8">
        <w:rPr>
          <w:rFonts w:asciiTheme="minorHAnsi" w:hAnsiTheme="minorHAnsi" w:cstheme="minorHAnsi"/>
        </w:rPr>
        <w:t xml:space="preserve">  </w:t>
      </w:r>
    </w:p>
    <w:p w14:paraId="41B57C76" w14:textId="77777777" w:rsidR="00017C1F" w:rsidRDefault="004A43D8" w:rsidP="00017C1F">
      <w:pPr>
        <w:jc w:val="center"/>
        <w:rPr>
          <w:rFonts w:asciiTheme="minorHAnsi" w:hAnsiTheme="minorHAnsi" w:cstheme="minorHAnsi"/>
        </w:rPr>
      </w:pPr>
      <w:r w:rsidRPr="004A43D8">
        <w:rPr>
          <w:rFonts w:asciiTheme="minorHAnsi" w:hAnsiTheme="minorHAnsi" w:cstheme="minorHAnsi"/>
        </w:rPr>
        <w:t xml:space="preserve">  </w:t>
      </w:r>
      <w:proofErr w:type="spellStart"/>
      <w:r w:rsidR="00017C1F" w:rsidRPr="004A43D8">
        <w:rPr>
          <w:rFonts w:asciiTheme="minorHAnsi" w:hAnsiTheme="minorHAnsi" w:cstheme="minorHAnsi"/>
        </w:rPr>
        <w:t>Član</w:t>
      </w:r>
      <w:proofErr w:type="spellEnd"/>
      <w:r w:rsidR="00017C1F" w:rsidRPr="004A43D8">
        <w:rPr>
          <w:rFonts w:asciiTheme="minorHAnsi" w:hAnsiTheme="minorHAnsi" w:cstheme="minorHAnsi"/>
        </w:rPr>
        <w:t xml:space="preserve"> 1</w:t>
      </w:r>
    </w:p>
    <w:p w14:paraId="6A748857" w14:textId="77777777" w:rsidR="00CF0500" w:rsidRPr="004A43D8" w:rsidRDefault="00CF0500" w:rsidP="00017C1F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139F6AC4" w14:textId="77777777" w:rsidR="009A04C3" w:rsidRPr="004A43D8" w:rsidRDefault="0035762A" w:rsidP="0035762A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U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članu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956B0F" w:rsidRPr="004A43D8">
        <w:rPr>
          <w:rFonts w:asciiTheme="minorHAnsi" w:hAnsiTheme="minorHAnsi" w:cstheme="minorHAnsi"/>
          <w:color w:val="000000"/>
          <w:shd w:val="clear" w:color="auto" w:fill="FFFFFF"/>
        </w:rPr>
        <w:t>1</w:t>
      </w:r>
      <w:r w:rsidRPr="004A43D8">
        <w:rPr>
          <w:rFonts w:asciiTheme="minorHAnsi" w:hAnsiTheme="minorHAnsi" w:cstheme="minorHAnsi"/>
          <w:color w:val="000000"/>
          <w:shd w:val="clear" w:color="auto" w:fill="FFFFFF"/>
        </w:rPr>
        <w:t>8</w:t>
      </w:r>
      <w:r w:rsidR="00CF0500"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CF0500" w:rsidRPr="004A43D8">
        <w:rPr>
          <w:rFonts w:asciiTheme="minorHAnsi" w:hAnsiTheme="minorHAnsi" w:cstheme="minorHAnsi"/>
          <w:color w:val="000000"/>
          <w:shd w:val="clear" w:color="auto" w:fill="FFFFFF"/>
        </w:rPr>
        <w:t>stav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1 </w:t>
      </w:r>
      <w:proofErr w:type="spellStart"/>
      <w:r w:rsidR="00570D2D" w:rsidRPr="00884D51">
        <w:rPr>
          <w:rFonts w:asciiTheme="minorHAnsi" w:hAnsiTheme="minorHAnsi" w:cstheme="minorHAnsi"/>
        </w:rPr>
        <w:t>Odluke</w:t>
      </w:r>
      <w:proofErr w:type="spellEnd"/>
      <w:r w:rsidR="00570D2D" w:rsidRPr="00884D51">
        <w:rPr>
          <w:rFonts w:asciiTheme="minorHAnsi" w:hAnsiTheme="minorHAnsi" w:cstheme="minorHAnsi"/>
        </w:rPr>
        <w:t xml:space="preserve"> o </w:t>
      </w:r>
      <w:r w:rsidR="00570D2D" w:rsidRPr="00884D51">
        <w:rPr>
          <w:rFonts w:asciiTheme="minorHAnsi" w:hAnsiTheme="minorHAnsi" w:cstheme="minorHAnsi"/>
          <w:lang w:val="sr-Latn-CS"/>
        </w:rPr>
        <w:t xml:space="preserve">komunalnom redu </w:t>
      </w:r>
      <w:r w:rsidR="00570D2D" w:rsidRPr="00884D51">
        <w:rPr>
          <w:rFonts w:asciiTheme="minorHAnsi" w:eastAsiaTheme="minorHAnsi" w:hAnsiTheme="minorHAnsi" w:cstheme="minorHAnsi"/>
          <w:lang w:val="en-GB"/>
        </w:rPr>
        <w:t xml:space="preserve">("Službeni list Crne Gore - </w:t>
      </w:r>
      <w:proofErr w:type="spellStart"/>
      <w:r w:rsidR="00570D2D" w:rsidRPr="00884D51">
        <w:rPr>
          <w:rFonts w:asciiTheme="minorHAnsi" w:eastAsiaTheme="minorHAnsi" w:hAnsiTheme="minorHAnsi" w:cstheme="minorHAnsi"/>
          <w:lang w:val="en-GB"/>
        </w:rPr>
        <w:t>opštinski</w:t>
      </w:r>
      <w:proofErr w:type="spellEnd"/>
      <w:r w:rsidR="00570D2D" w:rsidRPr="00884D51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="00570D2D" w:rsidRPr="00884D51">
        <w:rPr>
          <w:rFonts w:asciiTheme="minorHAnsi" w:eastAsiaTheme="minorHAnsi" w:hAnsiTheme="minorHAnsi" w:cstheme="minorHAnsi"/>
          <w:lang w:val="en-GB"/>
        </w:rPr>
        <w:t>propisi</w:t>
      </w:r>
      <w:proofErr w:type="spellEnd"/>
      <w:r w:rsidR="00570D2D" w:rsidRPr="00884D51">
        <w:rPr>
          <w:rFonts w:asciiTheme="minorHAnsi" w:eastAsiaTheme="minorHAnsi" w:hAnsiTheme="minorHAnsi" w:cstheme="minorHAnsi"/>
          <w:lang w:val="en-GB"/>
        </w:rPr>
        <w:t xml:space="preserve">", </w:t>
      </w:r>
      <w:proofErr w:type="spellStart"/>
      <w:r w:rsidR="00570D2D" w:rsidRPr="00884D51">
        <w:rPr>
          <w:rFonts w:asciiTheme="minorHAnsi" w:eastAsiaTheme="minorHAnsi" w:hAnsiTheme="minorHAnsi" w:cstheme="minorHAnsi"/>
          <w:lang w:val="en-GB"/>
        </w:rPr>
        <w:t>broj</w:t>
      </w:r>
      <w:proofErr w:type="spellEnd"/>
      <w:r w:rsidR="00570D2D" w:rsidRPr="00884D51">
        <w:rPr>
          <w:rFonts w:asciiTheme="minorHAnsi" w:eastAsiaTheme="minorHAnsi" w:hAnsiTheme="minorHAnsi" w:cstheme="minorHAnsi"/>
          <w:lang w:val="en-GB"/>
        </w:rPr>
        <w:t xml:space="preserve"> 3/21)</w:t>
      </w:r>
      <w:r w:rsidR="00570D2D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poslije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alineje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5</w:t>
      </w:r>
      <w:r w:rsidR="00BA5109"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dodaje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se nova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alineja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koja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glasi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: </w:t>
      </w:r>
    </w:p>
    <w:p w14:paraId="65CFB007" w14:textId="77777777" w:rsidR="008C493F" w:rsidRPr="004A43D8" w:rsidRDefault="002B7761" w:rsidP="0035762A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r w:rsidRPr="004A43D8">
        <w:rPr>
          <w:rFonts w:asciiTheme="minorHAnsi" w:hAnsiTheme="minorHAnsi" w:cstheme="minorHAnsi"/>
          <w:sz w:val="24"/>
          <w:szCs w:val="24"/>
        </w:rPr>
        <w:t>“</w:t>
      </w:r>
      <w:r w:rsidR="0035762A" w:rsidRPr="004A43D8">
        <w:rPr>
          <w:rFonts w:asciiTheme="minorHAnsi" w:hAnsiTheme="minorHAnsi" w:cstheme="minorHAnsi"/>
          <w:sz w:val="24"/>
          <w:szCs w:val="24"/>
        </w:rPr>
        <w:t xml:space="preserve">-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kretati</w:t>
      </w:r>
      <w:proofErr w:type="spellEnd"/>
      <w:r w:rsidR="009349DC" w:rsidRPr="004A43D8">
        <w:rPr>
          <w:rFonts w:asciiTheme="minorHAnsi" w:hAnsiTheme="minorHAnsi" w:cstheme="minorHAnsi"/>
          <w:sz w:val="24"/>
          <w:szCs w:val="24"/>
        </w:rPr>
        <w:t xml:space="preserve"> se i </w:t>
      </w:r>
      <w:proofErr w:type="spellStart"/>
      <w:r w:rsidR="009349DC" w:rsidRPr="004A43D8">
        <w:rPr>
          <w:rFonts w:asciiTheme="minorHAnsi" w:hAnsiTheme="minorHAnsi" w:cstheme="minorHAnsi"/>
          <w:sz w:val="24"/>
          <w:szCs w:val="24"/>
        </w:rPr>
        <w:t>boraviti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kupaćim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kostimima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kao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i bez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dijela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odjeće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pješačkim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zonama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gradskim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parkovima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trgo</w:t>
      </w:r>
      <w:r w:rsidR="009349DC" w:rsidRPr="004A43D8">
        <w:rPr>
          <w:rFonts w:asciiTheme="minorHAnsi" w:hAnsiTheme="minorHAnsi" w:cstheme="minorHAnsi"/>
          <w:sz w:val="24"/>
          <w:szCs w:val="24"/>
        </w:rPr>
        <w:t>vima</w:t>
      </w:r>
      <w:proofErr w:type="spellEnd"/>
      <w:r w:rsidR="009349DC" w:rsidRPr="004A43D8">
        <w:rPr>
          <w:rFonts w:asciiTheme="minorHAnsi" w:hAnsiTheme="minorHAnsi" w:cstheme="minorHAnsi"/>
          <w:sz w:val="24"/>
          <w:szCs w:val="24"/>
        </w:rPr>
        <w:t xml:space="preserve"> i u </w:t>
      </w:r>
      <w:proofErr w:type="spellStart"/>
      <w:r w:rsidR="009349DC" w:rsidRPr="004A43D8">
        <w:rPr>
          <w:rFonts w:asciiTheme="minorHAnsi" w:hAnsiTheme="minorHAnsi" w:cstheme="minorHAnsi"/>
          <w:sz w:val="24"/>
          <w:szCs w:val="24"/>
        </w:rPr>
        <w:t>užem</w:t>
      </w:r>
      <w:proofErr w:type="spellEnd"/>
      <w:r w:rsidR="009349DC"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349DC" w:rsidRPr="004A43D8">
        <w:rPr>
          <w:rFonts w:asciiTheme="minorHAnsi" w:hAnsiTheme="minorHAnsi" w:cstheme="minorHAnsi"/>
          <w:sz w:val="24"/>
          <w:szCs w:val="24"/>
        </w:rPr>
        <w:t>gradskom</w:t>
      </w:r>
      <w:proofErr w:type="spellEnd"/>
      <w:r w:rsidR="009349DC"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349DC" w:rsidRPr="004A43D8">
        <w:rPr>
          <w:rFonts w:asciiTheme="minorHAnsi" w:hAnsiTheme="minorHAnsi" w:cstheme="minorHAnsi"/>
          <w:sz w:val="24"/>
          <w:szCs w:val="24"/>
        </w:rPr>
        <w:t>jezgru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, a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zabrana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se ne </w:t>
      </w:r>
      <w:proofErr w:type="spellStart"/>
      <w:r w:rsidR="0035762A" w:rsidRPr="004A43D8">
        <w:rPr>
          <w:rFonts w:asciiTheme="minorHAnsi" w:hAnsiTheme="minorHAnsi" w:cstheme="minorHAnsi"/>
          <w:sz w:val="24"/>
          <w:szCs w:val="24"/>
        </w:rPr>
        <w:t>odnosi</w:t>
      </w:r>
      <w:proofErr w:type="spellEnd"/>
      <w:r w:rsidR="0035762A" w:rsidRPr="004A43D8">
        <w:rPr>
          <w:rFonts w:asciiTheme="minorHAnsi" w:hAnsiTheme="minorHAnsi" w:cstheme="minorHAnsi"/>
          <w:sz w:val="24"/>
          <w:szCs w:val="24"/>
        </w:rPr>
        <w:t xml:space="preserve"> na kupališne zone.</w:t>
      </w:r>
      <w:r w:rsidRPr="004A43D8">
        <w:rPr>
          <w:rFonts w:asciiTheme="minorHAnsi" w:hAnsiTheme="minorHAnsi" w:cstheme="minorHAnsi"/>
          <w:sz w:val="24"/>
          <w:szCs w:val="24"/>
        </w:rPr>
        <w:t>”</w:t>
      </w:r>
    </w:p>
    <w:p w14:paraId="6BA0D9AD" w14:textId="77777777" w:rsidR="004A43D8" w:rsidRPr="004A43D8" w:rsidRDefault="004A43D8" w:rsidP="0035762A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14CBB996" w14:textId="77777777" w:rsidR="00CB3B4E" w:rsidRDefault="008C493F" w:rsidP="004A43D8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r w:rsidRPr="004A43D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</w:t>
      </w:r>
      <w:r w:rsidR="007E473A"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A43D8" w:rsidRPr="004A43D8">
        <w:rPr>
          <w:rFonts w:asciiTheme="minorHAnsi" w:hAnsiTheme="minorHAnsi" w:cstheme="minorHAnsi"/>
          <w:sz w:val="24"/>
          <w:szCs w:val="24"/>
        </w:rPr>
        <w:t>Član</w:t>
      </w:r>
      <w:proofErr w:type="spellEnd"/>
      <w:r w:rsidR="004A43D8" w:rsidRPr="004A43D8">
        <w:rPr>
          <w:rFonts w:asciiTheme="minorHAnsi" w:hAnsiTheme="minorHAnsi" w:cstheme="minorHAnsi"/>
          <w:sz w:val="24"/>
          <w:szCs w:val="24"/>
        </w:rPr>
        <w:t xml:space="preserve"> 2</w:t>
      </w:r>
    </w:p>
    <w:p w14:paraId="669B6D28" w14:textId="77777777" w:rsidR="00CB3B4E" w:rsidRPr="004A43D8" w:rsidRDefault="00CB3B4E" w:rsidP="004A43D8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73B7842D" w14:textId="77777777" w:rsidR="00B02684" w:rsidRPr="004A43D8" w:rsidRDefault="00A20BE2" w:rsidP="004A43D8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r w:rsidRPr="004A43D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U </w:t>
      </w:r>
      <w:proofErr w:type="spellStart"/>
      <w:r w:rsidRPr="004A43D8">
        <w:rPr>
          <w:rFonts w:asciiTheme="minorHAnsi" w:hAnsiTheme="minorHAnsi" w:cstheme="minorHAnsi"/>
          <w:sz w:val="24"/>
          <w:szCs w:val="24"/>
          <w:shd w:val="clear" w:color="auto" w:fill="FFFFFF"/>
        </w:rPr>
        <w:t>članu</w:t>
      </w:r>
      <w:proofErr w:type="spellEnd"/>
      <w:r w:rsidR="00B02684" w:rsidRPr="004A43D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31 </w:t>
      </w:r>
      <w:proofErr w:type="spellStart"/>
      <w:r w:rsidRPr="004A43D8">
        <w:rPr>
          <w:rFonts w:asciiTheme="minorHAnsi" w:eastAsiaTheme="minorHAnsi" w:hAnsiTheme="minorHAnsi" w:cstheme="minorHAnsi"/>
          <w:sz w:val="24"/>
          <w:szCs w:val="24"/>
          <w:lang w:val="en-GB"/>
        </w:rPr>
        <w:t>stav</w:t>
      </w:r>
      <w:proofErr w:type="spellEnd"/>
      <w:r w:rsidR="008B29BA" w:rsidRPr="004A43D8">
        <w:rPr>
          <w:rFonts w:asciiTheme="minorHAnsi" w:eastAsiaTheme="minorHAnsi" w:hAnsiTheme="minorHAnsi" w:cstheme="minorHAnsi"/>
          <w:sz w:val="24"/>
          <w:szCs w:val="24"/>
          <w:lang w:val="en-GB"/>
        </w:rPr>
        <w:t xml:space="preserve"> 2 i 3</w:t>
      </w:r>
      <w:r w:rsidRPr="004A43D8">
        <w:rPr>
          <w:rFonts w:asciiTheme="minorHAnsi" w:eastAsiaTheme="minorHAnsi" w:hAnsiTheme="minorHAnsi" w:cstheme="minorHAnsi"/>
          <w:sz w:val="24"/>
          <w:szCs w:val="24"/>
          <w:lang w:val="en-GB"/>
        </w:rPr>
        <w:t xml:space="preserve"> </w:t>
      </w:r>
      <w:proofErr w:type="spellStart"/>
      <w:r w:rsidRPr="004A43D8">
        <w:rPr>
          <w:rFonts w:asciiTheme="minorHAnsi" w:eastAsiaTheme="minorHAnsi" w:hAnsiTheme="minorHAnsi" w:cstheme="minorHAnsi"/>
          <w:sz w:val="24"/>
          <w:szCs w:val="24"/>
          <w:lang w:val="en-GB"/>
        </w:rPr>
        <w:t>brišu</w:t>
      </w:r>
      <w:proofErr w:type="spellEnd"/>
      <w:r w:rsidRPr="004A43D8">
        <w:rPr>
          <w:rFonts w:asciiTheme="minorHAnsi" w:eastAsiaTheme="minorHAnsi" w:hAnsiTheme="minorHAnsi" w:cstheme="minorHAnsi"/>
          <w:sz w:val="24"/>
          <w:szCs w:val="24"/>
          <w:lang w:val="en-GB"/>
        </w:rPr>
        <w:t xml:space="preserve"> se. </w:t>
      </w:r>
    </w:p>
    <w:p w14:paraId="62569AB9" w14:textId="77777777" w:rsidR="008B29BA" w:rsidRDefault="008B29BA" w:rsidP="008B29BA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Dosadašnji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stav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4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postaje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stav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2.</w:t>
      </w:r>
    </w:p>
    <w:p w14:paraId="2F7A8619" w14:textId="77777777" w:rsidR="009630C3" w:rsidRDefault="009630C3" w:rsidP="008B29BA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0A772D39" w14:textId="77777777" w:rsidR="009630C3" w:rsidRDefault="009630C3" w:rsidP="009630C3">
      <w:pPr>
        <w:shd w:val="clear" w:color="auto" w:fill="FFFFFF"/>
        <w:jc w:val="center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Član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3</w:t>
      </w:r>
    </w:p>
    <w:p w14:paraId="190EA9C5" w14:textId="77777777" w:rsidR="009630C3" w:rsidRDefault="009630C3" w:rsidP="008B29BA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629397AC" w14:textId="77777777" w:rsidR="009630C3" w:rsidRDefault="009630C3" w:rsidP="00166118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 xml:space="preserve">U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članu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43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stav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1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ali</w:t>
      </w:r>
      <w:r w:rsidR="00672868">
        <w:rPr>
          <w:rFonts w:asciiTheme="minorHAnsi" w:hAnsiTheme="minorHAnsi" w:cstheme="minorHAnsi"/>
          <w:color w:val="000000"/>
          <w:shd w:val="clear" w:color="auto" w:fill="FFFFFF"/>
        </w:rPr>
        <w:t>neja</w:t>
      </w:r>
      <w:proofErr w:type="spellEnd"/>
      <w:r w:rsidR="00672868">
        <w:rPr>
          <w:rFonts w:asciiTheme="minorHAnsi" w:hAnsiTheme="minorHAnsi" w:cstheme="minorHAnsi"/>
          <w:color w:val="000000"/>
          <w:shd w:val="clear" w:color="auto" w:fill="FFFFFF"/>
        </w:rPr>
        <w:t xml:space="preserve"> 1 </w:t>
      </w:r>
      <w:proofErr w:type="spellStart"/>
      <w:r w:rsidR="00672868">
        <w:rPr>
          <w:rFonts w:asciiTheme="minorHAnsi" w:hAnsiTheme="minorHAnsi" w:cstheme="minorHAnsi"/>
          <w:color w:val="000000"/>
          <w:shd w:val="clear" w:color="auto" w:fill="FFFFFF"/>
        </w:rPr>
        <w:t>mijenja</w:t>
      </w:r>
      <w:proofErr w:type="spellEnd"/>
      <w:r w:rsidR="00672868">
        <w:rPr>
          <w:rFonts w:asciiTheme="minorHAnsi" w:hAnsiTheme="minorHAnsi" w:cstheme="minorHAnsi"/>
          <w:color w:val="000000"/>
          <w:shd w:val="clear" w:color="auto" w:fill="FFFFFF"/>
        </w:rPr>
        <w:t xml:space="preserve"> se i </w:t>
      </w:r>
      <w:proofErr w:type="spellStart"/>
      <w:r w:rsidR="00672868">
        <w:rPr>
          <w:rFonts w:asciiTheme="minorHAnsi" w:hAnsiTheme="minorHAnsi" w:cstheme="minorHAnsi"/>
          <w:color w:val="000000"/>
          <w:shd w:val="clear" w:color="auto" w:fill="FFFFFF"/>
        </w:rPr>
        <w:t>glasi</w:t>
      </w:r>
      <w:proofErr w:type="spellEnd"/>
      <w:r w:rsidR="00672868">
        <w:rPr>
          <w:rFonts w:asciiTheme="minorHAnsi" w:hAnsiTheme="minorHAnsi" w:cstheme="minorHAnsi"/>
          <w:color w:val="000000"/>
          <w:shd w:val="clear" w:color="auto" w:fill="FFFFFF"/>
        </w:rPr>
        <w:t>: “</w:t>
      </w:r>
      <w:proofErr w:type="spellStart"/>
      <w:r w:rsidR="00672868">
        <w:rPr>
          <w:rFonts w:asciiTheme="minorHAnsi" w:hAnsiTheme="minorHAnsi" w:cstheme="minorHAnsi"/>
          <w:color w:val="000000"/>
          <w:shd w:val="clear" w:color="auto" w:fill="FFFFFF"/>
        </w:rPr>
        <w:t>mape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postojeće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vodovodne</w:t>
      </w:r>
      <w:proofErr w:type="spellEnd"/>
      <w:r>
        <w:rPr>
          <w:rFonts w:asciiTheme="minorHAnsi" w:hAnsiTheme="minorHAnsi" w:cstheme="minorHAnsi"/>
        </w:rPr>
        <w:t xml:space="preserve"> i </w:t>
      </w:r>
      <w:proofErr w:type="spellStart"/>
      <w:r>
        <w:rPr>
          <w:rFonts w:asciiTheme="minorHAnsi" w:hAnsiTheme="minorHAnsi" w:cstheme="minorHAnsi"/>
        </w:rPr>
        <w:t>kanalizacione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elektroenergetske</w:t>
      </w:r>
      <w:proofErr w:type="spellEnd"/>
      <w:r>
        <w:rPr>
          <w:rFonts w:asciiTheme="minorHAnsi" w:hAnsiTheme="minorHAnsi" w:cstheme="minorHAnsi"/>
        </w:rPr>
        <w:t xml:space="preserve"> i </w:t>
      </w:r>
      <w:proofErr w:type="spellStart"/>
      <w:r>
        <w:rPr>
          <w:rFonts w:asciiTheme="minorHAnsi" w:hAnsiTheme="minorHAnsi" w:cstheme="minorHAnsi"/>
        </w:rPr>
        <w:t>telekomunikacione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infrastrukture</w:t>
      </w:r>
      <w:proofErr w:type="spellEnd"/>
      <w:r>
        <w:rPr>
          <w:rFonts w:asciiTheme="minorHAnsi" w:hAnsiTheme="minorHAnsi" w:cstheme="minorHAnsi"/>
        </w:rPr>
        <w:t xml:space="preserve"> u </w:t>
      </w:r>
      <w:proofErr w:type="spellStart"/>
      <w:r>
        <w:rPr>
          <w:rFonts w:asciiTheme="minorHAnsi" w:hAnsiTheme="minorHAnsi" w:cstheme="minorHAnsi"/>
        </w:rPr>
        <w:t>zoni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izvođenja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radova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>”.</w:t>
      </w:r>
    </w:p>
    <w:p w14:paraId="532E88A9" w14:textId="77777777" w:rsidR="009630C3" w:rsidRDefault="009630C3" w:rsidP="00166118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 xml:space="preserve">U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članu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43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stav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1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alineja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2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riječ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dozvola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”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zamjenjuje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se riječju “dozvolu”.</w:t>
      </w:r>
    </w:p>
    <w:p w14:paraId="45424894" w14:textId="77777777" w:rsidR="00E16AD6" w:rsidRDefault="00E16AD6" w:rsidP="008B29BA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1AE74051" w14:textId="77777777" w:rsidR="00E16AD6" w:rsidRDefault="00E16AD6" w:rsidP="00E16AD6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349B2224" w14:textId="77777777" w:rsidR="00E16AD6" w:rsidRDefault="00E16AD6" w:rsidP="00E16AD6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                                                     </w:t>
      </w:r>
      <w:r w:rsidR="009630C3">
        <w:rPr>
          <w:rFonts w:asciiTheme="minorHAnsi" w:hAnsiTheme="minorHAnsi" w:cstheme="minorHAnsi"/>
          <w:color w:val="000000"/>
          <w:shd w:val="clear" w:color="auto" w:fill="FFFFFF"/>
        </w:rPr>
        <w:t xml:space="preserve">                          </w:t>
      </w:r>
      <w:proofErr w:type="spellStart"/>
      <w:r w:rsidR="009630C3">
        <w:rPr>
          <w:rFonts w:asciiTheme="minorHAnsi" w:hAnsiTheme="minorHAnsi" w:cstheme="minorHAnsi"/>
          <w:color w:val="000000"/>
          <w:shd w:val="clear" w:color="auto" w:fill="FFFFFF"/>
        </w:rPr>
        <w:t>Član</w:t>
      </w:r>
      <w:proofErr w:type="spellEnd"/>
      <w:r w:rsidR="009630C3">
        <w:rPr>
          <w:rFonts w:asciiTheme="minorHAnsi" w:hAnsiTheme="minorHAnsi" w:cstheme="minorHAnsi"/>
          <w:color w:val="000000"/>
          <w:shd w:val="clear" w:color="auto" w:fill="FFFFFF"/>
        </w:rPr>
        <w:t xml:space="preserve"> 4</w:t>
      </w:r>
    </w:p>
    <w:p w14:paraId="3E799A31" w14:textId="77777777" w:rsidR="00E16AD6" w:rsidRDefault="00E16AD6" w:rsidP="00E16AD6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2A352487" w14:textId="7463154E" w:rsidR="00E16AD6" w:rsidRPr="003332EE" w:rsidRDefault="00E16AD6" w:rsidP="003332EE">
      <w:pPr>
        <w:pStyle w:val="T30X"/>
        <w:ind w:firstLine="0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U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članu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59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stav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1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poslije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otvorene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”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dodaju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se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odnosno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nezakupljene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”, a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poslije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stanju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”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umjesto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tačke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”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stavlja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se “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zarez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” i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dodaju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se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dok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se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zakupljene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plaže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održavaju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shodno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odredbama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ugovora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o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zakupu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zaključenog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između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zakupca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i organa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nadležnog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za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upravljanje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morskim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color w:val="auto"/>
          <w:sz w:val="24"/>
          <w:szCs w:val="24"/>
        </w:rPr>
        <w:t>dobrom</w:t>
      </w:r>
      <w:proofErr w:type="spellEnd"/>
      <w:r>
        <w:rPr>
          <w:rFonts w:asciiTheme="minorHAnsi" w:hAnsiTheme="minorHAnsi" w:cstheme="minorHAnsi"/>
          <w:color w:val="auto"/>
          <w:sz w:val="24"/>
          <w:szCs w:val="24"/>
        </w:rPr>
        <w:t>.”</w:t>
      </w:r>
    </w:p>
    <w:p w14:paraId="53C723A3" w14:textId="77777777" w:rsidR="00836EF4" w:rsidRPr="004A43D8" w:rsidRDefault="000F79B6" w:rsidP="004A43D8">
      <w:pPr>
        <w:shd w:val="clear" w:color="auto" w:fill="FFFFFF"/>
        <w:rPr>
          <w:rFonts w:asciiTheme="minorHAnsi" w:eastAsiaTheme="minorHAnsi" w:hAnsiTheme="minorHAnsi" w:cstheme="minorHAnsi"/>
          <w:lang w:val="en-GB"/>
        </w:rPr>
      </w:pPr>
      <w:r w:rsidRPr="004A43D8">
        <w:rPr>
          <w:rFonts w:asciiTheme="minorHAnsi" w:eastAsiaTheme="minorHAnsi" w:hAnsiTheme="minorHAnsi" w:cstheme="minorHAnsi"/>
          <w:lang w:val="en-GB"/>
        </w:rPr>
        <w:t xml:space="preserve">                                   </w:t>
      </w:r>
      <w:r w:rsidR="004A43D8" w:rsidRPr="004A43D8">
        <w:rPr>
          <w:rFonts w:asciiTheme="minorHAnsi" w:eastAsiaTheme="minorHAnsi" w:hAnsiTheme="minorHAnsi" w:cstheme="minorHAnsi"/>
          <w:lang w:val="en-GB"/>
        </w:rPr>
        <w:t xml:space="preserve">                            </w:t>
      </w:r>
      <w:r w:rsidRPr="004A43D8">
        <w:rPr>
          <w:rFonts w:asciiTheme="minorHAnsi" w:eastAsiaTheme="minorHAnsi" w:hAnsiTheme="minorHAnsi" w:cstheme="minorHAnsi"/>
          <w:lang w:val="en-GB"/>
        </w:rPr>
        <w:t xml:space="preserve">             </w:t>
      </w:r>
    </w:p>
    <w:p w14:paraId="19AF00D4" w14:textId="77777777" w:rsidR="00BD0176" w:rsidRDefault="00BD0176" w:rsidP="004F2901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r w:rsidRPr="004A43D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</w:t>
      </w:r>
      <w:r w:rsidR="004A43D8" w:rsidRPr="004A43D8">
        <w:rPr>
          <w:rFonts w:asciiTheme="minorHAnsi" w:hAnsiTheme="minorHAnsi" w:cstheme="minorHAnsi"/>
          <w:sz w:val="24"/>
          <w:szCs w:val="24"/>
        </w:rPr>
        <w:t xml:space="preserve">  </w:t>
      </w:r>
      <w:r w:rsidR="009630C3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proofErr w:type="spellStart"/>
      <w:r w:rsidR="009630C3">
        <w:rPr>
          <w:rFonts w:asciiTheme="minorHAnsi" w:hAnsiTheme="minorHAnsi" w:cstheme="minorHAnsi"/>
          <w:sz w:val="24"/>
          <w:szCs w:val="24"/>
        </w:rPr>
        <w:t>Član</w:t>
      </w:r>
      <w:proofErr w:type="spellEnd"/>
      <w:r w:rsidR="009630C3">
        <w:rPr>
          <w:rFonts w:asciiTheme="minorHAnsi" w:hAnsiTheme="minorHAnsi" w:cstheme="minorHAnsi"/>
          <w:sz w:val="24"/>
          <w:szCs w:val="24"/>
        </w:rPr>
        <w:t xml:space="preserve"> 5</w:t>
      </w:r>
    </w:p>
    <w:p w14:paraId="69BF8BF8" w14:textId="77777777" w:rsidR="00CB3B4E" w:rsidRPr="004A43D8" w:rsidRDefault="00CB3B4E" w:rsidP="004F2901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7469A9D1" w14:textId="77777777" w:rsidR="00BD0176" w:rsidRPr="004A43D8" w:rsidRDefault="00BD0176" w:rsidP="004F2901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4A43D8">
        <w:rPr>
          <w:rFonts w:asciiTheme="minorHAnsi" w:hAnsiTheme="minorHAnsi" w:cstheme="minorHAnsi"/>
          <w:sz w:val="24"/>
          <w:szCs w:val="24"/>
        </w:rPr>
        <w:t>Ostale</w:t>
      </w:r>
      <w:proofErr w:type="spellEnd"/>
      <w:r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A43D8">
        <w:rPr>
          <w:rFonts w:asciiTheme="minorHAnsi" w:hAnsiTheme="minorHAnsi" w:cstheme="minorHAnsi"/>
          <w:sz w:val="24"/>
          <w:szCs w:val="24"/>
        </w:rPr>
        <w:t>odredbe</w:t>
      </w:r>
      <w:proofErr w:type="spellEnd"/>
      <w:r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A43D8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A43D8">
        <w:rPr>
          <w:rFonts w:asciiTheme="minorHAnsi" w:hAnsiTheme="minorHAnsi" w:cstheme="minorHAnsi"/>
          <w:sz w:val="24"/>
          <w:szCs w:val="24"/>
        </w:rPr>
        <w:t>ostaju</w:t>
      </w:r>
      <w:proofErr w:type="spellEnd"/>
      <w:r w:rsidRPr="004A43D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4A43D8">
        <w:rPr>
          <w:rFonts w:asciiTheme="minorHAnsi" w:hAnsiTheme="minorHAnsi" w:cstheme="minorHAnsi"/>
          <w:sz w:val="24"/>
          <w:szCs w:val="24"/>
        </w:rPr>
        <w:t>nepromijenjene</w:t>
      </w:r>
      <w:proofErr w:type="spellEnd"/>
      <w:r w:rsidRPr="004A43D8">
        <w:rPr>
          <w:rFonts w:asciiTheme="minorHAnsi" w:hAnsiTheme="minorHAnsi" w:cstheme="minorHAnsi"/>
          <w:sz w:val="24"/>
          <w:szCs w:val="24"/>
        </w:rPr>
        <w:t>.</w:t>
      </w:r>
    </w:p>
    <w:p w14:paraId="14A4B961" w14:textId="77777777" w:rsidR="00BD0176" w:rsidRDefault="00BD0176" w:rsidP="004F2901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0E687ADC" w14:textId="77777777" w:rsidR="00EC21DC" w:rsidRPr="004A43D8" w:rsidRDefault="00EC21DC" w:rsidP="004F2901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593DFB60" w14:textId="77777777" w:rsidR="00195DDA" w:rsidRPr="004A43D8" w:rsidRDefault="006E277F" w:rsidP="00CB3B4E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                                                                      </w:t>
      </w:r>
      <w:r w:rsidR="004A43D8"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 </w:t>
      </w:r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     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Č</w:t>
      </w:r>
      <w:r w:rsidR="009630C3">
        <w:rPr>
          <w:rFonts w:asciiTheme="minorHAnsi" w:hAnsiTheme="minorHAnsi" w:cstheme="minorHAnsi"/>
          <w:color w:val="000000"/>
          <w:shd w:val="clear" w:color="auto" w:fill="FFFFFF"/>
        </w:rPr>
        <w:t>lan</w:t>
      </w:r>
      <w:proofErr w:type="spellEnd"/>
      <w:r w:rsidR="009630C3">
        <w:rPr>
          <w:rFonts w:asciiTheme="minorHAnsi" w:hAnsiTheme="minorHAnsi" w:cstheme="minorHAnsi"/>
          <w:color w:val="000000"/>
          <w:shd w:val="clear" w:color="auto" w:fill="FFFFFF"/>
        </w:rPr>
        <w:t xml:space="preserve"> 6</w:t>
      </w:r>
    </w:p>
    <w:p w14:paraId="39E16738" w14:textId="77777777" w:rsidR="00195DDA" w:rsidRPr="004A43D8" w:rsidRDefault="00195DDA" w:rsidP="00017C1F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1741A4EA" w14:textId="3C1E266B" w:rsidR="007755E2" w:rsidRPr="004A43D8" w:rsidRDefault="007755E2" w:rsidP="00017C1F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Ova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Odluka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stupa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na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snagu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osmog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dana od dana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objavljivanja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u “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Služben</w:t>
      </w:r>
      <w:r w:rsidR="004F2ECC">
        <w:rPr>
          <w:rFonts w:asciiTheme="minorHAnsi" w:hAnsiTheme="minorHAnsi" w:cstheme="minorHAnsi"/>
          <w:color w:val="000000"/>
          <w:shd w:val="clear" w:color="auto" w:fill="FFFFFF"/>
        </w:rPr>
        <w:t>om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list</w:t>
      </w:r>
      <w:r w:rsidR="004F2ECC">
        <w:rPr>
          <w:rFonts w:asciiTheme="minorHAnsi" w:hAnsiTheme="minorHAnsi" w:cstheme="minorHAnsi"/>
          <w:color w:val="000000"/>
          <w:shd w:val="clear" w:color="auto" w:fill="FFFFFF"/>
        </w:rPr>
        <w:t>u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Crne Gore –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opštinski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propisi</w:t>
      </w:r>
      <w:proofErr w:type="spellEnd"/>
      <w:r w:rsidRPr="004A43D8">
        <w:rPr>
          <w:rFonts w:asciiTheme="minorHAnsi" w:hAnsiTheme="minorHAnsi" w:cstheme="minorHAnsi"/>
          <w:color w:val="000000"/>
          <w:shd w:val="clear" w:color="auto" w:fill="FFFFFF"/>
        </w:rPr>
        <w:t>”.</w:t>
      </w:r>
    </w:p>
    <w:p w14:paraId="4C60691E" w14:textId="77777777" w:rsidR="007755E2" w:rsidRPr="004A43D8" w:rsidRDefault="007755E2" w:rsidP="00017C1F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29AD8203" w14:textId="77777777" w:rsidR="007755E2" w:rsidRPr="004A43D8" w:rsidRDefault="007755E2" w:rsidP="00017C1F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006165F7" w14:textId="77777777" w:rsidR="00C0573D" w:rsidRPr="004A43D8" w:rsidRDefault="00C0573D" w:rsidP="00017C1F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3391630A" w14:textId="43FCEC6F" w:rsidR="00C0573D" w:rsidRPr="004A43D8" w:rsidRDefault="00C0573D" w:rsidP="004F2ECC">
      <w:pPr>
        <w:ind w:left="426"/>
        <w:rPr>
          <w:rFonts w:asciiTheme="minorHAnsi" w:hAnsiTheme="minorHAnsi" w:cstheme="minorHAnsi"/>
          <w:lang w:val="sr-Latn-CS"/>
        </w:rPr>
      </w:pPr>
      <w:r w:rsidRPr="004A43D8">
        <w:rPr>
          <w:rFonts w:asciiTheme="minorHAnsi" w:hAnsiTheme="minorHAnsi" w:cstheme="minorHAnsi"/>
          <w:lang w:val="sr-Latn-CS"/>
        </w:rPr>
        <w:t xml:space="preserve">Broj: </w:t>
      </w:r>
      <w:r w:rsidR="003332EE">
        <w:rPr>
          <w:rFonts w:asciiTheme="minorHAnsi" w:hAnsiTheme="minorHAnsi" w:cstheme="minorHAnsi"/>
          <w:lang w:val="sr-Latn-CS"/>
        </w:rPr>
        <w:t xml:space="preserve"> 03-040/24-101</w:t>
      </w:r>
    </w:p>
    <w:p w14:paraId="6B9133D9" w14:textId="580E9F2A" w:rsidR="00C0573D" w:rsidRDefault="009B7037" w:rsidP="004F2ECC">
      <w:pPr>
        <w:ind w:left="426"/>
        <w:rPr>
          <w:rFonts w:asciiTheme="minorHAnsi" w:hAnsiTheme="minorHAnsi" w:cstheme="minorHAnsi"/>
          <w:lang w:val="sr-Latn-CS"/>
        </w:rPr>
      </w:pPr>
      <w:r w:rsidRPr="004A43D8">
        <w:rPr>
          <w:rFonts w:asciiTheme="minorHAnsi" w:hAnsiTheme="minorHAnsi" w:cstheme="minorHAnsi"/>
          <w:lang w:val="sr-Latn-CS"/>
        </w:rPr>
        <w:t xml:space="preserve">Tivat, </w:t>
      </w:r>
      <w:r w:rsidR="003332EE">
        <w:rPr>
          <w:rFonts w:asciiTheme="minorHAnsi" w:hAnsiTheme="minorHAnsi" w:cstheme="minorHAnsi"/>
          <w:lang w:val="sr-Latn-CS"/>
        </w:rPr>
        <w:t>28.04.</w:t>
      </w:r>
      <w:r w:rsidRPr="004A43D8">
        <w:rPr>
          <w:rFonts w:asciiTheme="minorHAnsi" w:hAnsiTheme="minorHAnsi" w:cstheme="minorHAnsi"/>
          <w:lang w:val="sr-Latn-CS"/>
        </w:rPr>
        <w:t>2024</w:t>
      </w:r>
      <w:r w:rsidR="00C0573D" w:rsidRPr="004A43D8">
        <w:rPr>
          <w:rFonts w:asciiTheme="minorHAnsi" w:hAnsiTheme="minorHAnsi" w:cstheme="minorHAnsi"/>
          <w:lang w:val="sr-Latn-CS"/>
        </w:rPr>
        <w:t>.godine</w:t>
      </w:r>
    </w:p>
    <w:p w14:paraId="4F7862C5" w14:textId="77777777" w:rsidR="004F2ECC" w:rsidRDefault="004F2ECC" w:rsidP="004F2ECC">
      <w:pPr>
        <w:ind w:left="426"/>
        <w:rPr>
          <w:rFonts w:asciiTheme="minorHAnsi" w:hAnsiTheme="minorHAnsi" w:cstheme="minorHAnsi"/>
          <w:lang w:val="sr-Latn-CS"/>
        </w:rPr>
      </w:pPr>
    </w:p>
    <w:p w14:paraId="282654B2" w14:textId="77777777" w:rsidR="004F2ECC" w:rsidRPr="004A43D8" w:rsidRDefault="004F2ECC" w:rsidP="004F2ECC">
      <w:pPr>
        <w:ind w:left="426"/>
        <w:rPr>
          <w:rFonts w:asciiTheme="minorHAnsi" w:hAnsiTheme="minorHAnsi" w:cstheme="minorHAnsi"/>
          <w:lang w:val="sr-Latn-CS"/>
        </w:rPr>
      </w:pPr>
    </w:p>
    <w:p w14:paraId="3C7F036B" w14:textId="77777777" w:rsidR="00C0573D" w:rsidRPr="004A43D8" w:rsidRDefault="00C0573D" w:rsidP="00C0573D">
      <w:pPr>
        <w:ind w:left="426"/>
        <w:jc w:val="center"/>
        <w:rPr>
          <w:rFonts w:asciiTheme="minorHAnsi" w:hAnsiTheme="minorHAnsi" w:cstheme="minorHAnsi"/>
          <w:lang w:val="sr-Latn-CS"/>
        </w:rPr>
      </w:pPr>
      <w:r w:rsidRPr="004A43D8">
        <w:rPr>
          <w:rFonts w:asciiTheme="minorHAnsi" w:hAnsiTheme="minorHAnsi" w:cstheme="minorHAnsi"/>
          <w:lang w:val="sr-Latn-CS"/>
        </w:rPr>
        <w:t>Skupština opštine Tivat</w:t>
      </w:r>
    </w:p>
    <w:p w14:paraId="6FB2F5D0" w14:textId="77777777" w:rsidR="00C0573D" w:rsidRPr="004A43D8" w:rsidRDefault="00C0573D" w:rsidP="00C0573D">
      <w:pPr>
        <w:ind w:left="426"/>
        <w:jc w:val="center"/>
        <w:rPr>
          <w:rFonts w:asciiTheme="minorHAnsi" w:hAnsiTheme="minorHAnsi" w:cstheme="minorHAnsi"/>
          <w:lang w:val="sr-Latn-CS"/>
        </w:rPr>
      </w:pPr>
      <w:r w:rsidRPr="004A43D8">
        <w:rPr>
          <w:rFonts w:asciiTheme="minorHAnsi" w:hAnsiTheme="minorHAnsi" w:cstheme="minorHAnsi"/>
          <w:lang w:val="sr-Latn-CS"/>
        </w:rPr>
        <w:t>Predsjednik</w:t>
      </w:r>
    </w:p>
    <w:p w14:paraId="3F8D1384" w14:textId="792FEC82" w:rsidR="00034062" w:rsidRPr="004A43D8" w:rsidRDefault="00744DA6" w:rsidP="00744DA6">
      <w:pPr>
        <w:ind w:left="426"/>
        <w:rPr>
          <w:rFonts w:asciiTheme="minorHAnsi" w:hAnsiTheme="minorHAnsi" w:cstheme="minorHAnsi"/>
          <w:lang w:val="sr-Latn-CS"/>
        </w:rPr>
      </w:pPr>
      <w:r w:rsidRPr="004A43D8">
        <w:rPr>
          <w:rFonts w:asciiTheme="minorHAnsi" w:hAnsiTheme="minorHAnsi" w:cstheme="minorHAnsi"/>
          <w:lang w:val="sr-Latn-CS"/>
        </w:rPr>
        <w:t xml:space="preserve">                                                             </w:t>
      </w:r>
      <w:r w:rsidR="003332EE">
        <w:rPr>
          <w:rFonts w:asciiTheme="minorHAnsi" w:hAnsiTheme="minorHAnsi" w:cstheme="minorHAnsi"/>
          <w:lang w:val="sr-Latn-CS"/>
        </w:rPr>
        <w:t xml:space="preserve">    </w:t>
      </w:r>
      <w:r w:rsidRPr="004A43D8">
        <w:rPr>
          <w:rFonts w:asciiTheme="minorHAnsi" w:hAnsiTheme="minorHAnsi" w:cstheme="minorHAnsi"/>
          <w:lang w:val="sr-Latn-CS"/>
        </w:rPr>
        <w:t xml:space="preserve"> mr </w:t>
      </w:r>
      <w:r w:rsidR="009B7037" w:rsidRPr="004A43D8">
        <w:rPr>
          <w:rFonts w:asciiTheme="minorHAnsi" w:hAnsiTheme="minorHAnsi" w:cstheme="minorHAnsi"/>
          <w:lang w:val="sr-Latn-CS"/>
        </w:rPr>
        <w:t>Miljan Marković</w:t>
      </w:r>
    </w:p>
    <w:p w14:paraId="2232789C" w14:textId="77777777" w:rsidR="004F2901" w:rsidRDefault="004F2901" w:rsidP="00BD0176">
      <w:pPr>
        <w:rPr>
          <w:rFonts w:asciiTheme="minorHAnsi" w:hAnsiTheme="minorHAnsi" w:cstheme="minorHAnsi"/>
          <w:lang w:val="sr-Latn-CS"/>
        </w:rPr>
      </w:pPr>
    </w:p>
    <w:p w14:paraId="0549C15B" w14:textId="77777777" w:rsidR="00EC21DC" w:rsidRPr="00884D51" w:rsidRDefault="00EC21DC" w:rsidP="00BD0176">
      <w:pPr>
        <w:rPr>
          <w:rFonts w:asciiTheme="minorHAnsi" w:hAnsiTheme="minorHAnsi" w:cstheme="minorHAnsi"/>
          <w:lang w:val="sr-Latn-CS"/>
        </w:rPr>
      </w:pPr>
    </w:p>
    <w:p w14:paraId="798B7AE0" w14:textId="77777777" w:rsidR="00034062" w:rsidRPr="00884D51" w:rsidRDefault="00034062" w:rsidP="00034062">
      <w:pPr>
        <w:ind w:left="426"/>
        <w:jc w:val="center"/>
        <w:rPr>
          <w:rFonts w:asciiTheme="minorHAnsi" w:hAnsiTheme="minorHAnsi" w:cstheme="minorHAnsi"/>
          <w:lang w:val="sr-Latn-CS"/>
        </w:rPr>
      </w:pPr>
    </w:p>
    <w:sectPr w:rsidR="00034062" w:rsidRPr="00884D51" w:rsidSect="006A773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E24D3"/>
    <w:multiLevelType w:val="hybridMultilevel"/>
    <w:tmpl w:val="DE1ED8C8"/>
    <w:lvl w:ilvl="0" w:tplc="83E2DB8C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98606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1F"/>
    <w:rsid w:val="000168DB"/>
    <w:rsid w:val="00017C1F"/>
    <w:rsid w:val="00034062"/>
    <w:rsid w:val="00045527"/>
    <w:rsid w:val="000574EA"/>
    <w:rsid w:val="00093333"/>
    <w:rsid w:val="000975A2"/>
    <w:rsid w:val="000B2F91"/>
    <w:rsid w:val="000D7D51"/>
    <w:rsid w:val="000E12F4"/>
    <w:rsid w:val="000F79B6"/>
    <w:rsid w:val="00155713"/>
    <w:rsid w:val="00166118"/>
    <w:rsid w:val="00184A60"/>
    <w:rsid w:val="00195DDA"/>
    <w:rsid w:val="001C6C9F"/>
    <w:rsid w:val="001E6D1F"/>
    <w:rsid w:val="001F60E3"/>
    <w:rsid w:val="00210500"/>
    <w:rsid w:val="0025256E"/>
    <w:rsid w:val="00282366"/>
    <w:rsid w:val="00282E01"/>
    <w:rsid w:val="002856A9"/>
    <w:rsid w:val="002B7761"/>
    <w:rsid w:val="002D2224"/>
    <w:rsid w:val="0030682E"/>
    <w:rsid w:val="00326712"/>
    <w:rsid w:val="003332EE"/>
    <w:rsid w:val="00341305"/>
    <w:rsid w:val="0035762A"/>
    <w:rsid w:val="00415AC9"/>
    <w:rsid w:val="00443ED9"/>
    <w:rsid w:val="0044463E"/>
    <w:rsid w:val="00475631"/>
    <w:rsid w:val="004A43D8"/>
    <w:rsid w:val="004F2901"/>
    <w:rsid w:val="004F2ECC"/>
    <w:rsid w:val="00504CD4"/>
    <w:rsid w:val="00570D2D"/>
    <w:rsid w:val="005F76DC"/>
    <w:rsid w:val="006230E1"/>
    <w:rsid w:val="00623400"/>
    <w:rsid w:val="00672868"/>
    <w:rsid w:val="006A7734"/>
    <w:rsid w:val="006E277F"/>
    <w:rsid w:val="006F4A13"/>
    <w:rsid w:val="00737B82"/>
    <w:rsid w:val="00744DA6"/>
    <w:rsid w:val="007755E2"/>
    <w:rsid w:val="007D6E66"/>
    <w:rsid w:val="007E473A"/>
    <w:rsid w:val="00806F54"/>
    <w:rsid w:val="00823AFB"/>
    <w:rsid w:val="00836EF4"/>
    <w:rsid w:val="00874DFE"/>
    <w:rsid w:val="00884D51"/>
    <w:rsid w:val="00893E82"/>
    <w:rsid w:val="008B29BA"/>
    <w:rsid w:val="008C493F"/>
    <w:rsid w:val="00910760"/>
    <w:rsid w:val="00927F05"/>
    <w:rsid w:val="009349DC"/>
    <w:rsid w:val="00944A2A"/>
    <w:rsid w:val="00956B0F"/>
    <w:rsid w:val="009630C3"/>
    <w:rsid w:val="009A04C3"/>
    <w:rsid w:val="009A460A"/>
    <w:rsid w:val="009A75D5"/>
    <w:rsid w:val="009B7037"/>
    <w:rsid w:val="00A20BE2"/>
    <w:rsid w:val="00A40BEF"/>
    <w:rsid w:val="00A966E8"/>
    <w:rsid w:val="00AC1802"/>
    <w:rsid w:val="00AD2BC2"/>
    <w:rsid w:val="00B02684"/>
    <w:rsid w:val="00B03C99"/>
    <w:rsid w:val="00B079B7"/>
    <w:rsid w:val="00B4358A"/>
    <w:rsid w:val="00B609ED"/>
    <w:rsid w:val="00B774BF"/>
    <w:rsid w:val="00BA5109"/>
    <w:rsid w:val="00BD0176"/>
    <w:rsid w:val="00BD59B3"/>
    <w:rsid w:val="00BF1ABF"/>
    <w:rsid w:val="00C0573D"/>
    <w:rsid w:val="00C24A49"/>
    <w:rsid w:val="00C25851"/>
    <w:rsid w:val="00C740ED"/>
    <w:rsid w:val="00CB3B4E"/>
    <w:rsid w:val="00CF0500"/>
    <w:rsid w:val="00D25F1B"/>
    <w:rsid w:val="00D53F3E"/>
    <w:rsid w:val="00D808E6"/>
    <w:rsid w:val="00DD4864"/>
    <w:rsid w:val="00E16AD6"/>
    <w:rsid w:val="00E3788A"/>
    <w:rsid w:val="00E65274"/>
    <w:rsid w:val="00E667B1"/>
    <w:rsid w:val="00EC21DC"/>
    <w:rsid w:val="00EE49EA"/>
    <w:rsid w:val="00F0028F"/>
    <w:rsid w:val="00F202D7"/>
    <w:rsid w:val="00F4439B"/>
    <w:rsid w:val="00F67C87"/>
    <w:rsid w:val="00F8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53471"/>
  <w15:docId w15:val="{8F0AA278-E7C8-4C4E-958C-8582BD0D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05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30X">
    <w:name w:val="T30X"/>
    <w:basedOn w:val="Normal"/>
    <w:uiPriority w:val="99"/>
    <w:rsid w:val="0035762A"/>
    <w:pPr>
      <w:autoSpaceDE w:val="0"/>
      <w:autoSpaceDN w:val="0"/>
      <w:adjustRightInd w:val="0"/>
      <w:spacing w:before="60" w:after="60"/>
      <w:ind w:firstLine="283"/>
      <w:jc w:val="both"/>
    </w:pPr>
    <w:rPr>
      <w:rFonts w:eastAsiaTheme="minorEastAsia"/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0268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684"/>
    <w:pPr>
      <w:autoSpaceDE w:val="0"/>
      <w:autoSpaceDN w:val="0"/>
      <w:adjustRightInd w:val="0"/>
    </w:pPr>
    <w:rPr>
      <w:rFonts w:eastAsiaTheme="minorEastAsia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684"/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684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274"/>
    <w:pPr>
      <w:autoSpaceDE/>
      <w:autoSpaceDN/>
      <w:adjustRightInd/>
    </w:pPr>
    <w:rPr>
      <w:rFonts w:eastAsia="Times New Roman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5274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Ivana Arandjus</cp:lastModifiedBy>
  <cp:revision>5</cp:revision>
  <cp:lastPrinted>2024-04-22T12:07:00Z</cp:lastPrinted>
  <dcterms:created xsi:type="dcterms:W3CDTF">2024-04-29T11:23:00Z</dcterms:created>
  <dcterms:modified xsi:type="dcterms:W3CDTF">2024-04-29T11:27:00Z</dcterms:modified>
</cp:coreProperties>
</file>